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B6" w:rsidRDefault="001D480E">
      <w:pPr>
        <w:spacing w:after="311"/>
        <w:ind w:left="168"/>
      </w:pPr>
      <w:r>
        <w:rPr>
          <w:rFonts w:ascii="Times New Roman" w:eastAsia="Times New Roman" w:hAnsi="Times New Roman" w:cs="Times New Roman"/>
        </w:rPr>
        <w:t>UWAGA ! Prosimy o dokładne wypełnienie wniosku. Wnioski z niepełnymi danymi nie będą rozpatrywane.</w:t>
      </w:r>
    </w:p>
    <w:p w:rsidR="00EC12B6" w:rsidRDefault="001D480E">
      <w:pPr>
        <w:spacing w:after="0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 PRZEKAZANIA SERWISU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70" w:type="dxa"/>
        <w:tblInd w:w="-71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161"/>
        <w:gridCol w:w="2879"/>
        <w:gridCol w:w="2520"/>
      </w:tblGrid>
      <w:tr w:rsidR="00EC12B6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12B6" w:rsidRDefault="001D480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TYP / MODEL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12B6" w:rsidRDefault="001D480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fabryczny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12B6" w:rsidRDefault="001D480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unikatowy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C12B6" w:rsidRDefault="001D480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fiskalizacji</w:t>
            </w:r>
          </w:p>
        </w:tc>
      </w:tr>
      <w:tr w:rsidR="00EC12B6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2B6" w:rsidRDefault="00EC12B6"/>
          <w:p w:rsidR="00B51321" w:rsidRDefault="00B51321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2B6" w:rsidRDefault="00EC12B6"/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2B6" w:rsidRDefault="00EC12B6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2B6" w:rsidRDefault="00EC12B6"/>
        </w:tc>
      </w:tr>
    </w:tbl>
    <w:p w:rsidR="00EC12B6" w:rsidRDefault="001D480E">
      <w:pPr>
        <w:spacing w:after="0"/>
      </w:pPr>
      <w:r>
        <w:rPr>
          <w:rFonts w:ascii="Times New Roman" w:eastAsia="Times New Roman" w:hAnsi="Times New Roman" w:cs="Times New Roman"/>
          <w:sz w:val="20"/>
        </w:rPr>
        <w:t>Uwaga: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 większej ilości urządzeń fiskalnych, należy dołączyć listę zbiorczą z w/w danymi</w:t>
      </w:r>
    </w:p>
    <w:tbl>
      <w:tblPr>
        <w:tblStyle w:val="TableGrid"/>
        <w:tblW w:w="9960" w:type="dxa"/>
        <w:tblInd w:w="-72" w:type="dxa"/>
        <w:tblCellMar>
          <w:top w:w="10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4900"/>
        <w:gridCol w:w="160"/>
        <w:gridCol w:w="4900"/>
      </w:tblGrid>
      <w:tr w:rsidR="00EC12B6">
        <w:trPr>
          <w:trHeight w:val="242"/>
        </w:trPr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r>
              <w:rPr>
                <w:rFonts w:ascii="Times New Roman" w:eastAsia="Times New Roman" w:hAnsi="Times New Roman" w:cs="Times New Roman"/>
                <w:b/>
                <w:sz w:val="20"/>
              </w:rPr>
              <w:t>I .      SERWIS PRZEKAZUJĄCY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r>
              <w:rPr>
                <w:rFonts w:ascii="Times New Roman" w:eastAsia="Times New Roman" w:hAnsi="Times New Roman" w:cs="Times New Roman"/>
                <w:b/>
                <w:sz w:val="20"/>
              </w:rPr>
              <w:t>II .     SERWIS  PRZEJMUJĄCY</w:t>
            </w:r>
          </w:p>
        </w:tc>
      </w:tr>
      <w:tr w:rsidR="00EC12B6">
        <w:trPr>
          <w:trHeight w:val="1410"/>
        </w:trPr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C12B6" w:rsidRDefault="00EC12B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C12B6" w:rsidRDefault="007F3F20">
            <w:r>
              <w:rPr>
                <w:rFonts w:ascii="Times New Roman" w:eastAsia="Times New Roman" w:hAnsi="Times New Roman" w:cs="Times New Roman"/>
                <w:sz w:val="28"/>
              </w:rPr>
              <w:t>GVC Tax Sp.J.</w:t>
            </w:r>
          </w:p>
          <w:p w:rsidR="00EC12B6" w:rsidRDefault="007F3F20">
            <w:r>
              <w:rPr>
                <w:rFonts w:ascii="Times New Roman" w:eastAsia="Times New Roman" w:hAnsi="Times New Roman" w:cs="Times New Roman"/>
                <w:sz w:val="28"/>
              </w:rPr>
              <w:t>ul. Kościuszki 178/1b</w:t>
            </w:r>
            <w:r w:rsidR="001D480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C12B6" w:rsidRDefault="007F3F20">
            <w:r>
              <w:rPr>
                <w:rFonts w:ascii="Times New Roman" w:eastAsia="Times New Roman" w:hAnsi="Times New Roman" w:cs="Times New Roman"/>
                <w:sz w:val="28"/>
              </w:rPr>
              <w:t>50-437 Wrocław</w:t>
            </w:r>
          </w:p>
        </w:tc>
      </w:tr>
      <w:tr w:rsidR="00EC12B6">
        <w:trPr>
          <w:trHeight w:val="897"/>
        </w:trPr>
        <w:tc>
          <w:tcPr>
            <w:tcW w:w="4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C12B6" w:rsidRDefault="001D480E" w:rsidP="00B5132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Serwisant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(  imię  i   nazwisko )</w:t>
            </w:r>
          </w:p>
        </w:tc>
        <w:tc>
          <w:tcPr>
            <w:tcW w:w="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4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C12B6" w:rsidRDefault="001D48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Serwisant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B51321">
              <w:rPr>
                <w:rFonts w:ascii="Times New Roman" w:eastAsia="Times New Roman" w:hAnsi="Times New Roman" w:cs="Times New Roman"/>
                <w:sz w:val="24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3F20">
              <w:rPr>
                <w:rFonts w:ascii="Times New Roman" w:eastAsia="Times New Roman" w:hAnsi="Times New Roman" w:cs="Times New Roman"/>
                <w:sz w:val="24"/>
              </w:rPr>
              <w:t>Maciej Wolański</w:t>
            </w:r>
          </w:p>
          <w:p w:rsidR="00EC12B6" w:rsidRDefault="001D480E"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(  imię  i   nazwisko )</w:t>
            </w:r>
          </w:p>
        </w:tc>
      </w:tr>
      <w:tr w:rsidR="00EC12B6">
        <w:trPr>
          <w:trHeight w:val="455"/>
        </w:trPr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2B6" w:rsidRDefault="001D480E">
            <w:r>
              <w:rPr>
                <w:rFonts w:ascii="Times New Roman" w:eastAsia="Times New Roman" w:hAnsi="Times New Roman" w:cs="Times New Roman"/>
                <w:sz w:val="24"/>
              </w:rPr>
              <w:t xml:space="preserve">Numer leg. </w:t>
            </w:r>
          </w:p>
        </w:tc>
        <w:tc>
          <w:tcPr>
            <w:tcW w:w="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2B6" w:rsidRDefault="001D480E">
            <w:r>
              <w:rPr>
                <w:rFonts w:ascii="Times New Roman" w:eastAsia="Times New Roman" w:hAnsi="Times New Roman" w:cs="Times New Roman"/>
                <w:sz w:val="24"/>
              </w:rPr>
              <w:t xml:space="preserve">Numer leg. INNOVA     </w:t>
            </w:r>
            <w:r w:rsidR="007F3F20"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</w:tr>
      <w:tr w:rsidR="00EC12B6">
        <w:trPr>
          <w:trHeight w:val="232"/>
        </w:trPr>
        <w:tc>
          <w:tcPr>
            <w:tcW w:w="9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III .      WŁAŚCICIEL </w:t>
            </w:r>
          </w:p>
        </w:tc>
      </w:tr>
      <w:tr w:rsidR="00EC12B6">
        <w:trPr>
          <w:trHeight w:val="1426"/>
        </w:trPr>
        <w:tc>
          <w:tcPr>
            <w:tcW w:w="9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2B6" w:rsidRDefault="001D480E">
            <w:pPr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Nazwa:   </w:t>
            </w:r>
          </w:p>
          <w:p w:rsidR="00B51321" w:rsidRDefault="001D480E" w:rsidP="00B51321">
            <w:pPr>
              <w:spacing w:after="1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Ulica: </w:t>
            </w:r>
          </w:p>
          <w:p w:rsidR="00EC12B6" w:rsidRDefault="001D480E" w:rsidP="00B51321">
            <w:pPr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>Kod pocztowy:</w:t>
            </w:r>
            <w:r w:rsidR="00B51321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3F20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NIP:  </w:t>
            </w:r>
            <w:r w:rsidR="00B5132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</w:t>
            </w:r>
            <w:r w:rsidRPr="007F3F20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tel.  </w:t>
            </w:r>
          </w:p>
        </w:tc>
      </w:tr>
    </w:tbl>
    <w:p w:rsidR="00EC12B6" w:rsidRDefault="001D480E">
      <w:pPr>
        <w:spacing w:after="290"/>
      </w:pPr>
      <w:r>
        <w:rPr>
          <w:rFonts w:ascii="Times New Roman" w:eastAsia="Times New Roman" w:hAnsi="Times New Roman" w:cs="Times New Roman"/>
          <w:b/>
          <w:sz w:val="24"/>
        </w:rPr>
        <w:t xml:space="preserve">Powód zmiany serwisu  </w:t>
      </w:r>
      <w:r>
        <w:rPr>
          <w:rFonts w:ascii="Times New Roman" w:eastAsia="Times New Roman" w:hAnsi="Times New Roman" w:cs="Times New Roman"/>
          <w:sz w:val="24"/>
        </w:rPr>
        <w:t>(dokładny opis):</w:t>
      </w:r>
    </w:p>
    <w:p w:rsidR="00EC12B6" w:rsidRDefault="00EC12B6">
      <w:pPr>
        <w:spacing w:after="109"/>
        <w:ind w:left="-5" w:right="-15" w:hanging="10"/>
      </w:pPr>
    </w:p>
    <w:p w:rsidR="00B51321" w:rsidRDefault="00B51321">
      <w:pPr>
        <w:spacing w:after="109"/>
        <w:ind w:left="-5" w:right="-15" w:hanging="10"/>
      </w:pPr>
    </w:p>
    <w:tbl>
      <w:tblPr>
        <w:tblStyle w:val="TableGrid"/>
        <w:tblW w:w="10062" w:type="dxa"/>
        <w:tblInd w:w="-72" w:type="dxa"/>
        <w:tblCellMar>
          <w:top w:w="1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62"/>
      </w:tblGrid>
      <w:tr w:rsidR="00EC12B6">
        <w:trPr>
          <w:trHeight w:val="278"/>
        </w:trPr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 podać dokładny adres urzędu skarbowego wraz z kodem pocztowym)</w:t>
            </w:r>
          </w:p>
        </w:tc>
      </w:tr>
      <w:tr w:rsidR="00EC12B6">
        <w:trPr>
          <w:trHeight w:val="1060"/>
        </w:trPr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spacing w:after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IV . URZĄD SKARBOWY</w:t>
            </w:r>
          </w:p>
          <w:p w:rsidR="001D480E" w:rsidRDefault="001D480E">
            <w:pPr>
              <w:spacing w:after="56"/>
            </w:pPr>
          </w:p>
          <w:p w:rsidR="001D480E" w:rsidRDefault="001D480E" w:rsidP="00B51321"/>
          <w:p w:rsidR="00B51321" w:rsidRDefault="00B51321" w:rsidP="00B51321"/>
          <w:p w:rsidR="00B51321" w:rsidRDefault="00B51321" w:rsidP="00B51321"/>
        </w:tc>
      </w:tr>
    </w:tbl>
    <w:p w:rsidR="00EC12B6" w:rsidRDefault="001D480E">
      <w:pPr>
        <w:pBdr>
          <w:top w:val="single" w:sz="8" w:space="0" w:color="000000"/>
          <w:left w:val="single" w:sz="7" w:space="0" w:color="000000"/>
          <w:bottom w:val="single" w:sz="8" w:space="0" w:color="000000"/>
          <w:right w:val="single" w:sz="8" w:space="0" w:color="000000"/>
        </w:pBdr>
        <w:tabs>
          <w:tab w:val="center" w:pos="7090"/>
        </w:tabs>
        <w:spacing w:after="0"/>
        <w:ind w:left="23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Data  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2" w:type="dxa"/>
        <w:tblInd w:w="-72" w:type="dxa"/>
        <w:tblCellMar>
          <w:top w:w="10" w:type="dxa"/>
          <w:left w:w="72" w:type="dxa"/>
          <w:right w:w="26" w:type="dxa"/>
        </w:tblCellMar>
        <w:tblLook w:val="04A0" w:firstRow="1" w:lastRow="0" w:firstColumn="1" w:lastColumn="0" w:noHBand="0" w:noVBand="1"/>
      </w:tblPr>
      <w:tblGrid>
        <w:gridCol w:w="3130"/>
        <w:gridCol w:w="180"/>
        <w:gridCol w:w="3240"/>
        <w:gridCol w:w="180"/>
        <w:gridCol w:w="3332"/>
      </w:tblGrid>
      <w:tr w:rsidR="00EC12B6">
        <w:trPr>
          <w:trHeight w:val="232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SERWIS PRZEKAZUJĄCY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WŁAŚCICIEL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SERWIS PRZEJMUJĄCY</w:t>
            </w:r>
          </w:p>
        </w:tc>
      </w:tr>
      <w:tr w:rsidR="00EC12B6">
        <w:trPr>
          <w:trHeight w:val="185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ind w:left="474" w:hanging="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iż przekazuję zobowiązania serwisowe </w:t>
            </w:r>
          </w:p>
          <w:p w:rsidR="00EC12B6" w:rsidRDefault="001D480E">
            <w:pPr>
              <w:ind w:left="103" w:right="1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wobec ww. urządzenia (-eń)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firmie przejmującej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spacing w:after="1" w:line="239" w:lineRule="auto"/>
              <w:ind w:left="20"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iż wyrażam zgodę na przejęcie zobowiązań serwisowych wobec w/w urządzenia (-eń) oraz </w:t>
            </w:r>
          </w:p>
          <w:p w:rsidR="00EC12B6" w:rsidRDefault="001D480E">
            <w:pPr>
              <w:ind w:left="214" w:right="94" w:hanging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obciążenie opłatą manipulacyjną w wysokości 100 zł netto za każde urządzenie  przez serwis przejmujący*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2B6" w:rsidRDefault="001D480E">
            <w:pPr>
              <w:spacing w:after="1" w:line="239" w:lineRule="auto"/>
              <w:ind w:left="66" w:right="112" w:firstLine="2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Oświadczam, iż wyrażam zgodę na przejęcie zobowiązań serwisowych wobec w/w urządzenia (-eń) </w:t>
            </w:r>
          </w:p>
          <w:p w:rsidR="00EC12B6" w:rsidRDefault="001D480E">
            <w:pPr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od firmy przekazującej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</w:t>
            </w:r>
          </w:p>
          <w:p w:rsidR="00EC12B6" w:rsidRDefault="001D480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opłatą manipulacyjną w wysokości </w:t>
            </w:r>
          </w:p>
          <w:p w:rsidR="00EC12B6" w:rsidRDefault="001D480E">
            <w:pPr>
              <w:ind w:left="754" w:hanging="5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 zł netto za każde urządzenie przez INNOVA SA </w:t>
            </w:r>
          </w:p>
        </w:tc>
      </w:tr>
      <w:tr w:rsidR="00EC12B6">
        <w:trPr>
          <w:trHeight w:val="1438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2B6" w:rsidRDefault="001D480E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( podpis i pieczątka 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</w:t>
            </w: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1D480E" w:rsidRDefault="001D480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:rsidR="00EC12B6" w:rsidRDefault="001D480E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( podpis i pieczątka 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12B6" w:rsidRDefault="00EC12B6"/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2B6" w:rsidRDefault="001D480E"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( podpis i pieczątka )</w:t>
            </w:r>
          </w:p>
        </w:tc>
      </w:tr>
    </w:tbl>
    <w:p w:rsidR="00EC12B6" w:rsidRDefault="001D480E">
      <w:pPr>
        <w:spacing w:after="0" w:line="238" w:lineRule="auto"/>
      </w:pPr>
      <w:r>
        <w:rPr>
          <w:rFonts w:ascii="Times New Roman" w:eastAsia="Times New Roman" w:hAnsi="Times New Roman" w:cs="Times New Roman"/>
          <w:sz w:val="16"/>
        </w:rPr>
        <w:t>* Opłata nie jest pobierana  w przypadku likwidacji dotychczasowego serwisu lub wykonywania usług serwisowych niezgodnie z obowiązującym prawem..</w:t>
      </w:r>
    </w:p>
    <w:sectPr w:rsidR="00EC12B6">
      <w:pgSz w:w="11900" w:h="16840"/>
      <w:pgMar w:top="1440" w:right="610" w:bottom="109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B6"/>
    <w:rsid w:val="000E1223"/>
    <w:rsid w:val="001D480E"/>
    <w:rsid w:val="00636037"/>
    <w:rsid w:val="007F3F20"/>
    <w:rsid w:val="00B51321"/>
    <w:rsid w:val="00CF5D98"/>
    <w:rsid w:val="00EC12B6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71DA"/>
  <w15:docId w15:val="{D2B16AE4-F0A3-4F21-998A-95C14430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Domylnaczcionkaakapitu"/>
    <w:rsid w:val="001D480E"/>
  </w:style>
  <w:style w:type="paragraph" w:styleId="Tekstdymka">
    <w:name w:val="Balloon Text"/>
    <w:basedOn w:val="Normalny"/>
    <w:link w:val="TekstdymkaZnak"/>
    <w:uiPriority w:val="99"/>
    <w:semiHidden/>
    <w:unhideWhenUsed/>
    <w:rsid w:val="00CF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</dc:creator>
  <cp:keywords/>
  <cp:lastModifiedBy>Sobe</cp:lastModifiedBy>
  <cp:revision>4</cp:revision>
  <cp:lastPrinted>2018-11-06T12:04:00Z</cp:lastPrinted>
  <dcterms:created xsi:type="dcterms:W3CDTF">2018-11-06T12:05:00Z</dcterms:created>
  <dcterms:modified xsi:type="dcterms:W3CDTF">2019-02-07T13:25:00Z</dcterms:modified>
</cp:coreProperties>
</file>