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A83E9F" w14:textId="77777777" w:rsidR="006774BB" w:rsidRDefault="003768B6">
      <w:pPr>
        <w:spacing w:after="30"/>
        <w:ind w:right="1"/>
        <w:jc w:val="right"/>
      </w:pPr>
      <w:r>
        <w:rPr>
          <w:rFonts w:ascii="Times New Roman" w:eastAsia="Times New Roman" w:hAnsi="Times New Roman" w:cs="Times New Roman"/>
          <w:b/>
          <w:sz w:val="24"/>
          <w:vertAlign w:val="subscript"/>
        </w:rPr>
        <w:t xml:space="preserve">DATA WYPEŁNIENIA: </w:t>
      </w:r>
      <w:r>
        <w:rPr>
          <w:rFonts w:ascii="Times New Roman" w:eastAsia="Times New Roman" w:hAnsi="Times New Roman" w:cs="Times New Roman"/>
          <w:b/>
          <w:sz w:val="24"/>
        </w:rPr>
        <w:t xml:space="preserve">........../......../.............. </w:t>
      </w:r>
    </w:p>
    <w:p w14:paraId="0777255E" w14:textId="77777777" w:rsidR="006774BB" w:rsidRDefault="003768B6">
      <w:pPr>
        <w:tabs>
          <w:tab w:val="center" w:pos="5387"/>
          <w:tab w:val="center" w:pos="9287"/>
        </w:tabs>
        <w:spacing w:after="89"/>
      </w:pPr>
      <w:r>
        <w:tab/>
      </w:r>
      <w:r>
        <w:rPr>
          <w:rFonts w:ascii="Times New Roman" w:eastAsia="Times New Roman" w:hAnsi="Times New Roman" w:cs="Times New Roman"/>
          <w:b/>
          <w:sz w:val="6"/>
        </w:rPr>
        <w:t xml:space="preserve"> </w:t>
      </w:r>
      <w:r>
        <w:rPr>
          <w:rFonts w:ascii="Times New Roman" w:eastAsia="Times New Roman" w:hAnsi="Times New Roman" w:cs="Times New Roman"/>
          <w:b/>
          <w:sz w:val="6"/>
        </w:rPr>
        <w:tab/>
      </w:r>
      <w:r>
        <w:rPr>
          <w:rFonts w:ascii="Times New Roman" w:eastAsia="Times New Roman" w:hAnsi="Times New Roman" w:cs="Times New Roman"/>
          <w:sz w:val="16"/>
        </w:rPr>
        <w:t xml:space="preserve">           dzień/miesiąc/rok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00E14531" w14:textId="77777777" w:rsidR="006774BB" w:rsidRDefault="003768B6">
      <w:pPr>
        <w:pStyle w:val="Nagwek1"/>
        <w:spacing w:after="0"/>
        <w:ind w:right="5"/>
      </w:pPr>
      <w:r>
        <w:t>ZAWIADOMIENIE PODATNIKA O ZMIANIE PODMIOTU PROWADZĄCEGO SERWIS</w:t>
      </w:r>
      <w:r>
        <w:t xml:space="preserve"> </w:t>
      </w:r>
    </w:p>
    <w:p w14:paraId="691C0715" w14:textId="77777777" w:rsidR="006774BB" w:rsidRDefault="003768B6" w:rsidP="00391EE6">
      <w:pPr>
        <w:spacing w:after="16"/>
      </w:pPr>
      <w:r>
        <w:rPr>
          <w:rFonts w:ascii="Times New Roman" w:eastAsia="Times New Roman" w:hAnsi="Times New Roman" w:cs="Times New Roman"/>
          <w:sz w:val="18"/>
        </w:rPr>
        <w:t xml:space="preserve">Na podstawie rozporządzenia Ministra Finansów w sprawie kas rejestrujących, z dnia 29 kwietnia 2019r. (D.U. 2019. Poz. 816) §9. 3,4. </w:t>
      </w:r>
    </w:p>
    <w:p w14:paraId="5614DE48" w14:textId="56029621" w:rsidR="006774BB" w:rsidRDefault="003768B6" w:rsidP="00391EE6">
      <w:pPr>
        <w:spacing w:after="3" w:line="268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18"/>
        </w:rPr>
        <w:t>i</w:t>
      </w:r>
      <w:r>
        <w:rPr>
          <w:rFonts w:ascii="Times New Roman" w:eastAsia="Times New Roman" w:hAnsi="Times New Roman" w:cs="Times New Roman"/>
          <w:sz w:val="18"/>
        </w:rPr>
        <w:t>nformuję o zmianie podmiotu prowadzącego serwis kas rej</w:t>
      </w:r>
      <w:r>
        <w:rPr>
          <w:rFonts w:ascii="Times New Roman" w:eastAsia="Times New Roman" w:hAnsi="Times New Roman" w:cs="Times New Roman"/>
          <w:sz w:val="18"/>
        </w:rPr>
        <w:t xml:space="preserve">estrujących będących własnością niżej wymienionej firmy, którą reprezentuję. </w:t>
      </w:r>
      <w:r>
        <w:rPr>
          <w:rFonts w:ascii="Times New Roman" w:eastAsia="Times New Roman" w:hAnsi="Times New Roman" w:cs="Times New Roman"/>
          <w:sz w:val="18"/>
        </w:rPr>
        <w:t>Oświadczam, że wybrany przeze mnie serwis, na dzień ………/……./…………… widnieje w wykazie udostępnionym przez Ministra Finansów jako upoważniony do serwisowania poniżej wymienionyc</w:t>
      </w:r>
      <w:r>
        <w:rPr>
          <w:rFonts w:ascii="Times New Roman" w:eastAsia="Times New Roman" w:hAnsi="Times New Roman" w:cs="Times New Roman"/>
          <w:sz w:val="18"/>
        </w:rPr>
        <w:t xml:space="preserve">h typów kas oraz, że przedstawiciel firmy serwisowej wyraził na tę okoliczność zgodę. </w:t>
      </w:r>
    </w:p>
    <w:p w14:paraId="198ABC0A" w14:textId="155F58BA" w:rsidR="006774BB" w:rsidRDefault="003768B6" w:rsidP="004C0E6B">
      <w:pPr>
        <w:spacing w:after="0"/>
      </w:pPr>
      <w:r>
        <w:rPr>
          <w:rFonts w:ascii="Times New Roman" w:eastAsia="Times New Roman" w:hAnsi="Times New Roman" w:cs="Times New Roman"/>
          <w:b/>
          <w:sz w:val="10"/>
        </w:rPr>
        <w:t xml:space="preserve"> </w:t>
      </w:r>
      <w:r>
        <w:rPr>
          <w:rFonts w:ascii="Times New Roman" w:eastAsia="Times New Roman" w:hAnsi="Times New Roman" w:cs="Times New Roman"/>
          <w:b/>
        </w:rPr>
        <w:t>PODATNIK/UŻYTKOWNIK KAS (DRUKAREK):</w:t>
      </w:r>
      <w:r>
        <w:rPr>
          <w:rFonts w:ascii="Arial" w:eastAsia="Arial" w:hAnsi="Arial" w:cs="Arial"/>
          <w:b/>
          <w:sz w:val="16"/>
        </w:rPr>
        <w:t xml:space="preserve"> </w:t>
      </w:r>
    </w:p>
    <w:tbl>
      <w:tblPr>
        <w:tblStyle w:val="TableGrid"/>
        <w:tblW w:w="10686" w:type="dxa"/>
        <w:tblInd w:w="79" w:type="dxa"/>
        <w:tblCellMar>
          <w:top w:w="61" w:type="dxa"/>
          <w:left w:w="0" w:type="dxa"/>
          <w:bottom w:w="0" w:type="dxa"/>
          <w:right w:w="26" w:type="dxa"/>
        </w:tblCellMar>
        <w:tblLook w:val="04A0" w:firstRow="1" w:lastRow="0" w:firstColumn="1" w:lastColumn="0" w:noHBand="0" w:noVBand="1"/>
      </w:tblPr>
      <w:tblGrid>
        <w:gridCol w:w="1470"/>
        <w:gridCol w:w="850"/>
        <w:gridCol w:w="144"/>
        <w:gridCol w:w="1133"/>
        <w:gridCol w:w="1843"/>
        <w:gridCol w:w="709"/>
        <w:gridCol w:w="994"/>
        <w:gridCol w:w="708"/>
        <w:gridCol w:w="2835"/>
      </w:tblGrid>
      <w:tr w:rsidR="006774BB" w14:paraId="59CBABD1" w14:textId="77777777" w:rsidTr="00391EE6">
        <w:trPr>
          <w:trHeight w:val="298"/>
        </w:trPr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A5C8181" w14:textId="77777777" w:rsidR="006774BB" w:rsidRDefault="003768B6">
            <w:pPr>
              <w:spacing w:after="0"/>
              <w:ind w:left="72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NIP: </w:t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E122B4" w14:textId="77777777" w:rsidR="006774BB" w:rsidRDefault="003768B6">
            <w:pPr>
              <w:spacing w:after="0"/>
              <w:ind w:left="7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CFD4282" w14:textId="77777777" w:rsidR="006774BB" w:rsidRDefault="006774BB"/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D5D60" w14:textId="77777777" w:rsidR="006774BB" w:rsidRDefault="003768B6">
            <w:pPr>
              <w:spacing w:after="0"/>
              <w:ind w:left="7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Tel.: 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41825" w14:textId="77777777" w:rsidR="006774BB" w:rsidRDefault="003768B6">
            <w:pPr>
              <w:spacing w:after="0"/>
              <w:ind w:left="7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F2F6A" w14:textId="77777777" w:rsidR="006774BB" w:rsidRDefault="003768B6">
            <w:pPr>
              <w:spacing w:after="0"/>
              <w:ind w:left="7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Email: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F8AC59C" w14:textId="77777777" w:rsidR="006774BB" w:rsidRDefault="003768B6">
            <w:pPr>
              <w:spacing w:after="0"/>
              <w:ind w:left="7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6774BB" w14:paraId="7A1CB782" w14:textId="77777777" w:rsidTr="00391EE6">
        <w:trPr>
          <w:trHeight w:val="290"/>
        </w:trPr>
        <w:tc>
          <w:tcPr>
            <w:tcW w:w="14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58B48F7" w14:textId="77777777" w:rsidR="006774BB" w:rsidRDefault="003768B6">
            <w:pPr>
              <w:spacing w:after="0"/>
              <w:ind w:left="7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Nazwa  firmy: 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7B15FA" w14:textId="77777777" w:rsidR="006774BB" w:rsidRDefault="003768B6">
            <w:pPr>
              <w:spacing w:after="0"/>
              <w:ind w:left="7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C07078A" w14:textId="77777777" w:rsidR="006774BB" w:rsidRDefault="006774BB"/>
        </w:tc>
        <w:tc>
          <w:tcPr>
            <w:tcW w:w="453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14:paraId="74B90C60" w14:textId="77777777" w:rsidR="006774BB" w:rsidRDefault="006774BB"/>
        </w:tc>
      </w:tr>
      <w:tr w:rsidR="006774BB" w14:paraId="1CA3901B" w14:textId="77777777" w:rsidTr="00391EE6">
        <w:trPr>
          <w:trHeight w:val="293"/>
        </w:trPr>
        <w:tc>
          <w:tcPr>
            <w:tcW w:w="14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AB8E126" w14:textId="77777777" w:rsidR="006774BB" w:rsidRDefault="003768B6">
            <w:pPr>
              <w:spacing w:after="0"/>
              <w:ind w:left="7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Kod pocz.: 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2506F" w14:textId="77777777" w:rsidR="006774BB" w:rsidRDefault="003768B6">
            <w:pPr>
              <w:spacing w:after="0"/>
              <w:ind w:left="7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4A62A" w14:textId="77777777" w:rsidR="006774BB" w:rsidRDefault="003768B6">
            <w:pPr>
              <w:spacing w:after="0"/>
              <w:ind w:left="7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Miejscowość: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76C0F" w14:textId="77777777" w:rsidR="006774BB" w:rsidRDefault="003768B6">
            <w:pPr>
              <w:spacing w:after="0"/>
              <w:ind w:left="7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923E8" w14:textId="77777777" w:rsidR="006774BB" w:rsidRDefault="003768B6">
            <w:pPr>
              <w:spacing w:after="0"/>
              <w:ind w:left="7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Adres: </w:t>
            </w:r>
          </w:p>
        </w:tc>
        <w:tc>
          <w:tcPr>
            <w:tcW w:w="45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1837EC8" w14:textId="77777777" w:rsidR="006774BB" w:rsidRDefault="003768B6">
            <w:pPr>
              <w:spacing w:after="0"/>
              <w:ind w:left="7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391EE6" w14:paraId="789B0B58" w14:textId="77777777" w:rsidTr="00CA2F70">
        <w:trPr>
          <w:trHeight w:val="300"/>
        </w:trPr>
        <w:tc>
          <w:tcPr>
            <w:tcW w:w="2320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1CCFB7D6" w14:textId="1FBAF163" w:rsidR="00391EE6" w:rsidRDefault="00391EE6" w:rsidP="00391EE6">
            <w:pPr>
              <w:spacing w:after="0"/>
              <w:ind w:left="7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Adres  użytkowania kasy: 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14:paraId="67CC575E" w14:textId="77777777" w:rsidR="00391EE6" w:rsidRDefault="00391EE6">
            <w:pPr>
              <w:spacing w:after="0"/>
              <w:ind w:left="7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</w:tcPr>
          <w:p w14:paraId="2540AE0E" w14:textId="77777777" w:rsidR="00391EE6" w:rsidRDefault="00391EE6"/>
        </w:tc>
        <w:tc>
          <w:tcPr>
            <w:tcW w:w="4537" w:type="dxa"/>
            <w:gridSpan w:val="3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3D62210F" w14:textId="77777777" w:rsidR="00391EE6" w:rsidRDefault="00391EE6"/>
        </w:tc>
      </w:tr>
    </w:tbl>
    <w:p w14:paraId="361B4AF1" w14:textId="05DB87E7" w:rsidR="006774BB" w:rsidRDefault="003768B6" w:rsidP="004C0E6B">
      <w:pPr>
        <w:spacing w:after="0"/>
      </w:pPr>
      <w:r>
        <w:rPr>
          <w:rFonts w:ascii="Times New Roman" w:eastAsia="Times New Roman" w:hAnsi="Times New Roman" w:cs="Times New Roman"/>
          <w:b/>
          <w:sz w:val="8"/>
        </w:rPr>
        <w:t xml:space="preserve"> </w:t>
      </w:r>
      <w:r>
        <w:rPr>
          <w:rFonts w:ascii="Times New Roman" w:eastAsia="Times New Roman" w:hAnsi="Times New Roman" w:cs="Times New Roman"/>
          <w:b/>
        </w:rPr>
        <w:t xml:space="preserve">KASY  REJESTRUJĄCE 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>(w przypadku większej ilości kas, dołączyć zbiorczą listę z poniższymi danymi dla każdej kasy/drukarki)</w:t>
      </w:r>
      <w:r>
        <w:rPr>
          <w:rFonts w:ascii="Times New Roman" w:eastAsia="Times New Roman" w:hAnsi="Times New Roman" w:cs="Times New Roman"/>
          <w:sz w:val="16"/>
        </w:rPr>
        <w:t xml:space="preserve">: </w:t>
      </w:r>
    </w:p>
    <w:tbl>
      <w:tblPr>
        <w:tblStyle w:val="TableGrid"/>
        <w:tblW w:w="10634" w:type="dxa"/>
        <w:tblInd w:w="79" w:type="dxa"/>
        <w:tblCellMar>
          <w:top w:w="15" w:type="dxa"/>
          <w:left w:w="7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844"/>
        <w:gridCol w:w="2199"/>
        <w:gridCol w:w="2196"/>
        <w:gridCol w:w="2198"/>
        <w:gridCol w:w="2197"/>
      </w:tblGrid>
      <w:tr w:rsidR="006774BB" w14:paraId="3B876D63" w14:textId="77777777">
        <w:trPr>
          <w:trHeight w:val="223"/>
        </w:trPr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16BD84" w14:textId="77777777" w:rsidR="006774BB" w:rsidRDefault="003768B6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2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71531D" w14:textId="77777777" w:rsidR="006774BB" w:rsidRDefault="003768B6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1 kasa/drukarka </w:t>
            </w:r>
          </w:p>
        </w:tc>
        <w:tc>
          <w:tcPr>
            <w:tcW w:w="2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8E310F" w14:textId="77777777" w:rsidR="006774BB" w:rsidRDefault="003768B6">
            <w:pPr>
              <w:spacing w:after="0"/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2 kasa/drukarka </w:t>
            </w:r>
          </w:p>
        </w:tc>
        <w:tc>
          <w:tcPr>
            <w:tcW w:w="2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FD0F20" w14:textId="77777777" w:rsidR="006774BB" w:rsidRDefault="003768B6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3 kasa/drukarka </w:t>
            </w:r>
          </w:p>
        </w:tc>
        <w:tc>
          <w:tcPr>
            <w:tcW w:w="2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3A1012" w14:textId="77777777" w:rsidR="006774BB" w:rsidRDefault="003768B6">
            <w:pPr>
              <w:spacing w:after="0"/>
              <w:ind w:left="4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4 kasa/drukarka </w:t>
            </w:r>
          </w:p>
        </w:tc>
      </w:tr>
      <w:tr w:rsidR="006774BB" w14:paraId="64E540C7" w14:textId="77777777">
        <w:trPr>
          <w:trHeight w:val="300"/>
        </w:trPr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57C498D" w14:textId="77777777" w:rsidR="006774BB" w:rsidRDefault="003768B6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Typ kasy: </w:t>
            </w:r>
          </w:p>
        </w:tc>
        <w:tc>
          <w:tcPr>
            <w:tcW w:w="219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E9738" w14:textId="77777777" w:rsidR="006774BB" w:rsidRDefault="003768B6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19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BEF85" w14:textId="77777777" w:rsidR="006774BB" w:rsidRDefault="003768B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19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0B9A6" w14:textId="77777777" w:rsidR="006774BB" w:rsidRDefault="003768B6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19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F1F0A90" w14:textId="77777777" w:rsidR="006774BB" w:rsidRDefault="003768B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774BB" w14:paraId="232F704D" w14:textId="77777777">
        <w:trPr>
          <w:trHeight w:val="295"/>
        </w:trPr>
        <w:tc>
          <w:tcPr>
            <w:tcW w:w="18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9F305E8" w14:textId="77777777" w:rsidR="006774BB" w:rsidRDefault="003768B6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Nr fabryczny: 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6798A" w14:textId="77777777" w:rsidR="006774BB" w:rsidRDefault="003768B6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157F5" w14:textId="77777777" w:rsidR="006774BB" w:rsidRDefault="003768B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82E04" w14:textId="77777777" w:rsidR="006774BB" w:rsidRDefault="003768B6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A0A2B63" w14:textId="77777777" w:rsidR="006774BB" w:rsidRDefault="003768B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774BB" w14:paraId="0DBA9F69" w14:textId="77777777">
        <w:trPr>
          <w:trHeight w:val="302"/>
        </w:trPr>
        <w:tc>
          <w:tcPr>
            <w:tcW w:w="184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6DF3ECB2" w14:textId="77777777" w:rsidR="006774BB" w:rsidRDefault="003768B6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Nr unikatowy: 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1CC67BE" w14:textId="77777777" w:rsidR="006774BB" w:rsidRDefault="003768B6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9B4C042" w14:textId="77777777" w:rsidR="006774BB" w:rsidRDefault="003768B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64094D3" w14:textId="77777777" w:rsidR="006774BB" w:rsidRDefault="003768B6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769A04E4" w14:textId="77777777" w:rsidR="006774BB" w:rsidRDefault="003768B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14:paraId="5B1C639B" w14:textId="51F96276" w:rsidR="006774BB" w:rsidRDefault="003768B6" w:rsidP="004C0E6B">
      <w:pPr>
        <w:spacing w:after="0"/>
      </w:pPr>
      <w:r>
        <w:rPr>
          <w:rFonts w:ascii="Times New Roman" w:eastAsia="Times New Roman" w:hAnsi="Times New Roman" w:cs="Times New Roman"/>
          <w:b/>
          <w:sz w:val="8"/>
        </w:rPr>
        <w:t xml:space="preserve"> </w:t>
      </w:r>
      <w:r>
        <w:rPr>
          <w:rFonts w:ascii="Times New Roman" w:eastAsia="Times New Roman" w:hAnsi="Times New Roman" w:cs="Times New Roman"/>
          <w:b/>
        </w:rPr>
        <w:t>URZĄD  SKARBOWY  (właściwy dla miejsca rozliczania podatku VAT przez podatnika):</w:t>
      </w:r>
      <w:r>
        <w:rPr>
          <w:rFonts w:ascii="Times New Roman" w:eastAsia="Times New Roman" w:hAnsi="Times New Roman" w:cs="Times New Roman"/>
          <w:b/>
          <w:sz w:val="16"/>
        </w:rPr>
        <w:t xml:space="preserve"> </w:t>
      </w:r>
    </w:p>
    <w:tbl>
      <w:tblPr>
        <w:tblStyle w:val="TableGrid"/>
        <w:tblW w:w="10634" w:type="dxa"/>
        <w:tblInd w:w="79" w:type="dxa"/>
        <w:tblCellMar>
          <w:top w:w="15" w:type="dxa"/>
          <w:left w:w="7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985"/>
        <w:gridCol w:w="4964"/>
        <w:gridCol w:w="566"/>
        <w:gridCol w:w="3119"/>
      </w:tblGrid>
      <w:tr w:rsidR="006774BB" w14:paraId="0AD2D0CD" w14:textId="77777777">
        <w:trPr>
          <w:trHeight w:val="298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B2627C5" w14:textId="77777777" w:rsidR="006774BB" w:rsidRDefault="003768B6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Urząd Skarbowy: </w:t>
            </w:r>
          </w:p>
        </w:tc>
        <w:tc>
          <w:tcPr>
            <w:tcW w:w="496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D09113" w14:textId="77777777" w:rsidR="006774BB" w:rsidRDefault="003768B6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Nazwa: </w:t>
            </w:r>
          </w:p>
        </w:tc>
        <w:tc>
          <w:tcPr>
            <w:tcW w:w="3685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14:paraId="295A5DF2" w14:textId="77777777" w:rsidR="006774BB" w:rsidRDefault="006774BB"/>
        </w:tc>
      </w:tr>
      <w:tr w:rsidR="006774BB" w14:paraId="3F34BE18" w14:textId="77777777">
        <w:trPr>
          <w:trHeight w:val="298"/>
        </w:trPr>
        <w:tc>
          <w:tcPr>
            <w:tcW w:w="198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54A111AD" w14:textId="77777777" w:rsidR="006774BB" w:rsidRDefault="003768B6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Adres: 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2300572" w14:textId="77777777" w:rsidR="006774BB" w:rsidRDefault="003768B6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74DB9F6" w14:textId="77777777" w:rsidR="006774BB" w:rsidRDefault="003768B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Nr: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0BE3DA27" w14:textId="77777777" w:rsidR="006774BB" w:rsidRDefault="003768B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14:paraId="3301BFC5" w14:textId="2117755B" w:rsidR="006774BB" w:rsidRPr="00391EE6" w:rsidRDefault="003768B6" w:rsidP="004C0E6B">
      <w:pPr>
        <w:spacing w:after="0"/>
        <w:rPr>
          <w:sz w:val="20"/>
          <w:szCs w:val="20"/>
        </w:rPr>
      </w:pPr>
      <w:r w:rsidRPr="00391EE6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391EE6">
        <w:rPr>
          <w:rFonts w:ascii="Times New Roman" w:eastAsia="Times New Roman" w:hAnsi="Times New Roman" w:cs="Times New Roman"/>
          <w:b/>
          <w:sz w:val="20"/>
          <w:szCs w:val="20"/>
        </w:rPr>
        <w:t xml:space="preserve">SERWIS DOTYCHCZASOWY: </w:t>
      </w:r>
      <w:r w:rsidR="00391EE6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  </w:t>
      </w:r>
      <w:r w:rsidR="00391EE6" w:rsidRPr="00391EE6"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6D638704" wp14:editId="33201168">
                <wp:simplePos x="0" y="0"/>
                <wp:positionH relativeFrom="column">
                  <wp:posOffset>2640965</wp:posOffset>
                </wp:positionH>
                <wp:positionV relativeFrom="paragraph">
                  <wp:posOffset>23495</wp:posOffset>
                </wp:positionV>
                <wp:extent cx="1028700" cy="217805"/>
                <wp:effectExtent l="0" t="19050" r="38100" b="0"/>
                <wp:wrapThrough wrapText="bothSides">
                  <wp:wrapPolygon edited="0">
                    <wp:start x="15200" y="-1889"/>
                    <wp:lineTo x="0" y="0"/>
                    <wp:lineTo x="0" y="9446"/>
                    <wp:lineTo x="15200" y="15114"/>
                    <wp:lineTo x="18800" y="15114"/>
                    <wp:lineTo x="22000" y="7557"/>
                    <wp:lineTo x="22000" y="0"/>
                    <wp:lineTo x="18400" y="-1889"/>
                    <wp:lineTo x="15200" y="-1889"/>
                  </wp:wrapPolygon>
                </wp:wrapThrough>
                <wp:docPr id="6187" name="Group 61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28700" cy="217805"/>
                          <a:chOff x="0" y="0"/>
                          <a:chExt cx="1028700" cy="218157"/>
                        </a:xfrm>
                      </wpg:grpSpPr>
                      <wps:wsp>
                        <wps:cNvPr id="396" name="Rectangle 396"/>
                        <wps:cNvSpPr/>
                        <wps:spPr>
                          <a:xfrm>
                            <a:off x="828929" y="11727"/>
                            <a:ext cx="46619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27F3F43" w14:textId="77777777" w:rsidR="00391EE6" w:rsidRDefault="00391EE6" w:rsidP="00391EE6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0" name="Shape 690"/>
                        <wps:cNvSpPr/>
                        <wps:spPr>
                          <a:xfrm>
                            <a:off x="0" y="0"/>
                            <a:ext cx="1028700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8700" h="114300">
                                <a:moveTo>
                                  <a:pt x="771525" y="0"/>
                                </a:moveTo>
                                <a:lnTo>
                                  <a:pt x="1028700" y="57150"/>
                                </a:lnTo>
                                <a:lnTo>
                                  <a:pt x="771525" y="114300"/>
                                </a:lnTo>
                                <a:lnTo>
                                  <a:pt x="771525" y="85725"/>
                                </a:lnTo>
                                <a:lnTo>
                                  <a:pt x="0" y="85725"/>
                                </a:lnTo>
                                <a:lnTo>
                                  <a:pt x="0" y="28575"/>
                                </a:lnTo>
                                <a:lnTo>
                                  <a:pt x="771525" y="28575"/>
                                </a:lnTo>
                                <a:lnTo>
                                  <a:pt x="77152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1" name="Shape 691"/>
                        <wps:cNvSpPr/>
                        <wps:spPr>
                          <a:xfrm>
                            <a:off x="0" y="0"/>
                            <a:ext cx="1028700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8700" h="114300">
                                <a:moveTo>
                                  <a:pt x="0" y="28575"/>
                                </a:moveTo>
                                <a:lnTo>
                                  <a:pt x="771525" y="28575"/>
                                </a:lnTo>
                                <a:lnTo>
                                  <a:pt x="771525" y="0"/>
                                </a:lnTo>
                                <a:lnTo>
                                  <a:pt x="1028700" y="57150"/>
                                </a:lnTo>
                                <a:lnTo>
                                  <a:pt x="771525" y="114300"/>
                                </a:lnTo>
                                <a:lnTo>
                                  <a:pt x="771525" y="85725"/>
                                </a:lnTo>
                                <a:lnTo>
                                  <a:pt x="0" y="85725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D638704" id="Group 6187" o:spid="_x0000_s1026" style="position:absolute;margin-left:207.95pt;margin-top:1.85pt;width:81pt;height:17.15pt;z-index:251658240" coordsize="10287,21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">
                <v:rect id="Rectangle 396" o:spid="_x0000_s1027" style="position:absolute;left:8289;top:117;width:466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" filled="f" stroked="f">
                  <v:textbox inset="0,0,0,0">
                    <w:txbxContent>
                      <w:p w14:paraId="327F3F43" w14:textId="77777777" w:rsidR="00391EE6" w:rsidRDefault="00391EE6" w:rsidP="00391EE6">
                        <w:r>
                          <w:rPr>
                            <w:rFonts w:ascii="Times New Roman" w:eastAsia="Times New Roman" w:hAnsi="Times New Roman" w:cs="Times New Roman"/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690" o:spid="_x0000_s1028" style="position:absolute;width:10287;height:1143;visibility:visible;mso-wrap-style:square;v-text-anchor:top" coordsize="1028700,1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" path="m771525,r257175,57150l771525,114300r,-28575l,85725,,28575r771525,l771525,xe" fillcolor="silver" stroked="f" strokeweight="0">
                  <v:stroke miterlimit="83231f" joinstyle="miter"/>
                  <v:path arrowok="t" textboxrect="0,0,1028700,114300"/>
                </v:shape>
                <v:shape id="Shape 691" o:spid="_x0000_s1029" style="position:absolute;width:10287;height:1143;visibility:visible;mso-wrap-style:square;v-text-anchor:top" coordsize="1028700,1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" path="m,28575r771525,l771525,r257175,57150l771525,114300r,-28575l,85725,,28575xe" filled="f">
                  <v:stroke miterlimit="83231f" joinstyle="miter"/>
                  <v:path arrowok="t" textboxrect="0,0,1028700,114300"/>
                </v:shape>
                <w10:wrap type="through"/>
              </v:group>
            </w:pict>
          </mc:Fallback>
        </mc:AlternateContent>
      </w:r>
      <w:r w:rsidR="00391EE6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</w:t>
      </w:r>
      <w:r w:rsidR="00391EE6" w:rsidRPr="00391EE6">
        <w:rPr>
          <w:rFonts w:ascii="Times New Roman" w:eastAsia="Times New Roman" w:hAnsi="Times New Roman" w:cs="Times New Roman"/>
          <w:b/>
          <w:sz w:val="20"/>
          <w:szCs w:val="20"/>
          <w:u w:val="single" w:color="000000"/>
        </w:rPr>
        <w:t>SERWIS PRZEJMUJĄCY OBSŁUGĘ</w:t>
      </w:r>
      <w:r w:rsidR="00391EE6" w:rsidRPr="00391EE6">
        <w:rPr>
          <w:rFonts w:ascii="Times New Roman" w:eastAsia="Times New Roman" w:hAnsi="Times New Roman" w:cs="Times New Roman"/>
          <w:b/>
          <w:sz w:val="20"/>
          <w:szCs w:val="20"/>
        </w:rPr>
        <w:t>:</w:t>
      </w:r>
    </w:p>
    <w:tbl>
      <w:tblPr>
        <w:tblStyle w:val="TableGrid"/>
        <w:tblW w:w="11127" w:type="dxa"/>
        <w:tblInd w:w="79" w:type="dxa"/>
        <w:tblCellMar>
          <w:top w:w="3" w:type="dxa"/>
          <w:left w:w="70" w:type="dxa"/>
          <w:bottom w:w="5" w:type="dxa"/>
          <w:right w:w="73" w:type="dxa"/>
        </w:tblCellMar>
        <w:tblLook w:val="04A0" w:firstRow="1" w:lastRow="0" w:firstColumn="1" w:lastColumn="0" w:noHBand="0" w:noVBand="1"/>
      </w:tblPr>
      <w:tblGrid>
        <w:gridCol w:w="1210"/>
        <w:gridCol w:w="1820"/>
        <w:gridCol w:w="1624"/>
        <w:gridCol w:w="269"/>
        <w:gridCol w:w="1105"/>
        <w:gridCol w:w="2422"/>
        <w:gridCol w:w="1146"/>
        <w:gridCol w:w="1531"/>
      </w:tblGrid>
      <w:tr w:rsidR="00391EE6" w14:paraId="45BF49BA" w14:textId="77777777" w:rsidTr="00391EE6">
        <w:trPr>
          <w:trHeight w:val="245"/>
        </w:trPr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995919F" w14:textId="3D313009" w:rsidR="00391EE6" w:rsidRDefault="00391EE6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Nazwa  firmy: </w:t>
            </w:r>
          </w:p>
        </w:tc>
        <w:tc>
          <w:tcPr>
            <w:tcW w:w="3444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04433" w14:textId="77777777" w:rsidR="00391EE6" w:rsidRDefault="00391EE6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26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51E4A" w14:textId="77777777" w:rsidR="00391EE6" w:rsidRDefault="00391EE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51A7B47B" w14:textId="77777777" w:rsidR="00391EE6" w:rsidRDefault="00391EE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29C3A3FC" w14:textId="77777777" w:rsidR="00391EE6" w:rsidRDefault="00391EE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6B118" w14:textId="77777777" w:rsidR="00391EE6" w:rsidRDefault="00391EE6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Nazwa  firmy: </w:t>
            </w:r>
          </w:p>
        </w:tc>
        <w:tc>
          <w:tcPr>
            <w:tcW w:w="5099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39E2A07" w14:textId="1A429A02" w:rsidR="00391EE6" w:rsidRDefault="00391EE6">
            <w:r>
              <w:rPr>
                <w:rFonts w:ascii="Times New Roman" w:eastAsia="Times New Roman" w:hAnsi="Times New Roman" w:cs="Times New Roman"/>
                <w:sz w:val="20"/>
              </w:rPr>
              <w:t xml:space="preserve"> GVC Tax Sławomir Sobecki, Maciej Wolański Sp.J.</w:t>
            </w:r>
          </w:p>
        </w:tc>
      </w:tr>
      <w:tr w:rsidR="00391EE6" w14:paraId="1FE45909" w14:textId="77777777" w:rsidTr="00391EE6">
        <w:trPr>
          <w:trHeight w:val="126"/>
        </w:trPr>
        <w:tc>
          <w:tcPr>
            <w:tcW w:w="1210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7C2FB9" w14:textId="77777777" w:rsidR="00391EE6" w:rsidRDefault="00391EE6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Adres  firmy: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FAD29" w14:textId="2F2829DC" w:rsidR="00391EE6" w:rsidRPr="00391EE6" w:rsidRDefault="00391EE6" w:rsidP="00391EE6">
            <w:pPr>
              <w:spacing w:after="0"/>
              <w:ind w:left="2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2FFBF" w14:textId="77777777" w:rsidR="00391EE6" w:rsidRDefault="00391EE6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D7A13FB" w14:textId="77777777" w:rsidR="00391EE6" w:rsidRDefault="00391EE6"/>
        </w:tc>
        <w:tc>
          <w:tcPr>
            <w:tcW w:w="11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5D7CF7" w14:textId="77777777" w:rsidR="00391EE6" w:rsidRDefault="00391EE6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Adres  firmy: 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00871" w14:textId="21F32813" w:rsidR="00391EE6" w:rsidRPr="00391EE6" w:rsidRDefault="00391EE6" w:rsidP="00391E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Ul.Kościuszki 178/1b</w:t>
            </w:r>
          </w:p>
        </w:tc>
        <w:tc>
          <w:tcPr>
            <w:tcW w:w="2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D870554" w14:textId="676BD71C" w:rsidR="00391EE6" w:rsidRDefault="00391EE6" w:rsidP="00391E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50-437 Wrocław</w:t>
            </w:r>
          </w:p>
        </w:tc>
      </w:tr>
      <w:tr w:rsidR="00391EE6" w14:paraId="67579EF8" w14:textId="77777777" w:rsidTr="00391EE6">
        <w:trPr>
          <w:trHeight w:val="24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63868DE" w14:textId="77777777" w:rsidR="00391EE6" w:rsidRDefault="00391EE6"/>
        </w:tc>
        <w:tc>
          <w:tcPr>
            <w:tcW w:w="3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BC1C7" w14:textId="6C912C5D" w:rsidR="00391EE6" w:rsidRDefault="00391EE6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Tel.: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59A73" w14:textId="77777777" w:rsidR="00391EE6" w:rsidRDefault="00391EE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31F99" w14:textId="77777777" w:rsidR="00391EE6" w:rsidRDefault="00391EE6"/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FE0C2" w14:textId="64421907" w:rsidR="00391EE6" w:rsidRPr="00391EE6" w:rsidRDefault="00391EE6">
            <w:pPr>
              <w:spacing w:after="0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Email: gvc@gvc.pl</w:t>
            </w:r>
          </w:p>
        </w:tc>
        <w:tc>
          <w:tcPr>
            <w:tcW w:w="2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DF47C76" w14:textId="796CAFA0" w:rsidR="00391EE6" w:rsidRDefault="00391EE6" w:rsidP="00391EE6">
            <w:pPr>
              <w:spacing w:after="0"/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NIP: 8942479260 </w:t>
            </w:r>
          </w:p>
        </w:tc>
      </w:tr>
      <w:tr w:rsidR="00391EE6" w14:paraId="51219363" w14:textId="77777777" w:rsidTr="00391EE6">
        <w:trPr>
          <w:trHeight w:val="331"/>
        </w:trPr>
        <w:tc>
          <w:tcPr>
            <w:tcW w:w="465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14:paraId="277A83B6" w14:textId="77777777" w:rsidR="006774BB" w:rsidRDefault="003768B6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269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221B9B03" w14:textId="77777777" w:rsidR="006774BB" w:rsidRDefault="003768B6">
            <w:pPr>
              <w:spacing w:after="8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181676EB" w14:textId="77777777" w:rsidR="006774BB" w:rsidRDefault="003768B6">
            <w:pPr>
              <w:spacing w:after="8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30DCCB05" w14:textId="77777777" w:rsidR="006774BB" w:rsidRDefault="003768B6">
            <w:pPr>
              <w:spacing w:after="22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21655AC1" w14:textId="77777777" w:rsidR="006774BB" w:rsidRDefault="003768B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48577315" w14:textId="77777777" w:rsidR="006774BB" w:rsidRDefault="003768B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5DE6C5B8" w14:textId="77777777" w:rsidR="006774BB" w:rsidRDefault="003768B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793BFC8E" w14:textId="77777777" w:rsidR="006774BB" w:rsidRDefault="003768B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0D54D630" w14:textId="77777777" w:rsidR="006774BB" w:rsidRDefault="003768B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9B9FF" w14:textId="77777777" w:rsidR="006774BB" w:rsidRDefault="003768B6">
            <w:pPr>
              <w:spacing w:after="0"/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Serwisant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1 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3317D6" w14:textId="77777777" w:rsidR="006774BB" w:rsidRDefault="003768B6">
            <w:pPr>
              <w:spacing w:after="0"/>
              <w:ind w:right="-541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14"/>
              </w:rPr>
              <w:t>imię, nazwisko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2C5114D9" w14:textId="0EDDDE83" w:rsidR="00391EE6" w:rsidRDefault="00391EE6">
            <w:pPr>
              <w:spacing w:after="0"/>
              <w:ind w:right="-541"/>
            </w:pPr>
            <w:r>
              <w:t>Maciej Wolański</w:t>
            </w:r>
          </w:p>
        </w:tc>
        <w:tc>
          <w:tcPr>
            <w:tcW w:w="11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D999EED" w14:textId="77777777" w:rsidR="006774BB" w:rsidRDefault="006774BB"/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A6497F0" w14:textId="70ADFC56" w:rsidR="006774BB" w:rsidRDefault="003768B6">
            <w:pPr>
              <w:spacing w:after="0"/>
              <w:ind w:left="2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14"/>
              </w:rPr>
              <w:t>Nr ID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4972B89F" w14:textId="0C1AF609" w:rsidR="00391EE6" w:rsidRDefault="00391EE6">
            <w:pPr>
              <w:spacing w:after="0"/>
              <w:ind w:left="2"/>
            </w:pPr>
            <w:r>
              <w:t>ELAA04008</w:t>
            </w:r>
          </w:p>
        </w:tc>
      </w:tr>
      <w:tr w:rsidR="00391EE6" w14:paraId="5828E513" w14:textId="77777777" w:rsidTr="00391EE6">
        <w:trPr>
          <w:trHeight w:val="332"/>
        </w:trPr>
        <w:tc>
          <w:tcPr>
            <w:tcW w:w="4654" w:type="dxa"/>
            <w:gridSpan w:val="3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10201ED3" w14:textId="77777777" w:rsidR="006774BB" w:rsidRDefault="003768B6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Przyczyny zmiany serwisu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(podać uzasadnienie)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: </w:t>
            </w:r>
          </w:p>
          <w:p w14:paraId="3B4B40AC" w14:textId="77777777" w:rsidR="006774BB" w:rsidRDefault="003768B6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50FCCCEB" w14:textId="77777777" w:rsidR="006774BB" w:rsidRDefault="006774BB"/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E2353" w14:textId="77777777" w:rsidR="006774BB" w:rsidRDefault="003768B6">
            <w:pPr>
              <w:spacing w:after="0"/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Serwisant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2 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BC5BD2" w14:textId="77777777" w:rsidR="006774BB" w:rsidRDefault="003768B6" w:rsidP="00391EE6">
            <w:pPr>
              <w:spacing w:after="0"/>
              <w:ind w:right="-541"/>
              <w:rPr>
                <w:rFonts w:ascii="Times New Roman" w:eastAsia="Times New Roman" w:hAnsi="Times New Roman" w:cs="Times New Roman"/>
                <w:sz w:val="14"/>
              </w:rPr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imię, nazwisko </w:t>
            </w:r>
          </w:p>
          <w:p w14:paraId="09ADD35D" w14:textId="31A60A78" w:rsidR="00391EE6" w:rsidRDefault="00391EE6" w:rsidP="00391EE6">
            <w:pPr>
              <w:spacing w:after="0"/>
              <w:ind w:right="-541"/>
            </w:pPr>
            <w:r>
              <w:t>Sławomir Sobecki</w:t>
            </w:r>
          </w:p>
        </w:tc>
        <w:tc>
          <w:tcPr>
            <w:tcW w:w="11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C9250B4" w14:textId="77777777" w:rsidR="006774BB" w:rsidRDefault="006774BB"/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2284490" w14:textId="77777777" w:rsidR="006774BB" w:rsidRDefault="003768B6">
            <w:pPr>
              <w:spacing w:after="0"/>
              <w:ind w:left="2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14"/>
              </w:rPr>
              <w:t>Nr ID.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442EF2E4" w14:textId="1F4713BC" w:rsidR="00391EE6" w:rsidRDefault="00391EE6">
            <w:pPr>
              <w:spacing w:after="0"/>
              <w:ind w:left="2"/>
            </w:pPr>
            <w:r>
              <w:t>ALAA03328</w:t>
            </w:r>
          </w:p>
        </w:tc>
      </w:tr>
      <w:tr w:rsidR="00391EE6" w14:paraId="67A1D017" w14:textId="77777777" w:rsidTr="00391EE6">
        <w:trPr>
          <w:trHeight w:val="470"/>
        </w:trPr>
        <w:tc>
          <w:tcPr>
            <w:tcW w:w="0" w:type="auto"/>
            <w:gridSpan w:val="3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33E8F859" w14:textId="77777777" w:rsidR="006774BB" w:rsidRDefault="006774BB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0B8C3E22" w14:textId="77777777" w:rsidR="006774BB" w:rsidRDefault="006774BB"/>
        </w:tc>
        <w:tc>
          <w:tcPr>
            <w:tcW w:w="35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E3862FD" w14:textId="77777777" w:rsidR="006774BB" w:rsidRDefault="003768B6">
            <w:pPr>
              <w:spacing w:after="22"/>
              <w:ind w:left="2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  <w:p w14:paraId="743A4612" w14:textId="77777777" w:rsidR="006774BB" w:rsidRDefault="003768B6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Wypełnia ELZAB </w:t>
            </w:r>
          </w:p>
        </w:tc>
        <w:tc>
          <w:tcPr>
            <w:tcW w:w="114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A9F0949" w14:textId="77777777" w:rsidR="006774BB" w:rsidRDefault="006774BB"/>
        </w:tc>
        <w:tc>
          <w:tcPr>
            <w:tcW w:w="153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2343353" w14:textId="77777777" w:rsidR="006774BB" w:rsidRDefault="006774BB"/>
        </w:tc>
      </w:tr>
      <w:tr w:rsidR="00391EE6" w14:paraId="7B6BCF58" w14:textId="77777777" w:rsidTr="00391EE6">
        <w:trPr>
          <w:trHeight w:val="1205"/>
        </w:trPr>
        <w:tc>
          <w:tcPr>
            <w:tcW w:w="0" w:type="auto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45B8F37F" w14:textId="77777777" w:rsidR="006774BB" w:rsidRDefault="006774BB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6362339D" w14:textId="77777777" w:rsidR="006774BB" w:rsidRDefault="006774BB"/>
        </w:tc>
        <w:tc>
          <w:tcPr>
            <w:tcW w:w="3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14:paraId="4962FE21" w14:textId="77777777" w:rsidR="006774BB" w:rsidRDefault="003768B6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46" w:type="dxa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</w:tcPr>
          <w:p w14:paraId="75BC07A2" w14:textId="77777777" w:rsidR="006774BB" w:rsidRDefault="006774BB"/>
        </w:tc>
        <w:tc>
          <w:tcPr>
            <w:tcW w:w="1531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497DD547" w14:textId="77777777" w:rsidR="006774BB" w:rsidRDefault="006774BB"/>
        </w:tc>
      </w:tr>
    </w:tbl>
    <w:p w14:paraId="45A59286" w14:textId="15ADC519" w:rsidR="006774BB" w:rsidRPr="00391EE6" w:rsidRDefault="003768B6" w:rsidP="00391EE6">
      <w:pPr>
        <w:spacing w:after="11"/>
        <w:rPr>
          <w:sz w:val="16"/>
          <w:szCs w:val="16"/>
        </w:rPr>
      </w:pPr>
      <w:r w:rsidRPr="00391EE6">
        <w:rPr>
          <w:rFonts w:ascii="Times New Roman" w:eastAsia="Times New Roman" w:hAnsi="Times New Roman" w:cs="Times New Roman"/>
          <w:b/>
          <w:i/>
          <w:sz w:val="16"/>
          <w:szCs w:val="16"/>
        </w:rPr>
        <w:t xml:space="preserve"> </w:t>
      </w:r>
      <w:r w:rsidRPr="00391EE6">
        <w:rPr>
          <w:rFonts w:ascii="Times New Roman" w:eastAsia="Times New Roman" w:hAnsi="Times New Roman" w:cs="Times New Roman"/>
          <w:b/>
          <w:i/>
          <w:sz w:val="16"/>
          <w:szCs w:val="16"/>
          <w:u w:val="single" w:color="000000"/>
        </w:rPr>
        <w:t>UWAGA</w:t>
      </w:r>
      <w:r w:rsidRPr="00391EE6">
        <w:rPr>
          <w:rFonts w:ascii="Times New Roman" w:eastAsia="Times New Roman" w:hAnsi="Times New Roman" w:cs="Times New Roman"/>
          <w:b/>
          <w:i/>
          <w:sz w:val="16"/>
          <w:szCs w:val="16"/>
        </w:rPr>
        <w:t xml:space="preserve">: </w:t>
      </w:r>
      <w:r w:rsidRPr="00391EE6">
        <w:rPr>
          <w:rFonts w:ascii="Times New Roman" w:eastAsia="Times New Roman" w:hAnsi="Times New Roman" w:cs="Times New Roman"/>
          <w:sz w:val="16"/>
          <w:szCs w:val="16"/>
        </w:rPr>
        <w:t xml:space="preserve"> Informacje wypełnione błędnie, niekompletnie lub nieczytelnie  będą przyjmowane dopiero po ich poprawie. </w:t>
      </w:r>
    </w:p>
    <w:p w14:paraId="7BF2FB36" w14:textId="77777777" w:rsidR="006774BB" w:rsidRPr="00391EE6" w:rsidRDefault="003768B6">
      <w:pPr>
        <w:spacing w:after="0" w:line="258" w:lineRule="auto"/>
        <w:ind w:right="100"/>
        <w:rPr>
          <w:sz w:val="16"/>
          <w:szCs w:val="16"/>
        </w:rPr>
      </w:pPr>
      <w:r w:rsidRPr="00391EE6">
        <w:rPr>
          <w:rFonts w:ascii="Times New Roman" w:eastAsia="Times New Roman" w:hAnsi="Times New Roman" w:cs="Times New Roman"/>
          <w:b/>
          <w:sz w:val="16"/>
          <w:szCs w:val="16"/>
        </w:rPr>
        <w:t xml:space="preserve">Niniejszy dokument, po podpisaniu, </w:t>
      </w:r>
      <w:r w:rsidRPr="00391EE6">
        <w:rPr>
          <w:rFonts w:ascii="Times New Roman" w:eastAsia="Times New Roman" w:hAnsi="Times New Roman" w:cs="Times New Roman"/>
          <w:b/>
          <w:sz w:val="16"/>
          <w:szCs w:val="16"/>
        </w:rPr>
        <w:t>należy przekazać do FIRMY SERWISOWEJ PRZEJMUJĄCEJ OBSŁUGĘ KAS, która dokona rejestracji w bazie producenta ELZAB oraz powiadomi o zmianie właściwy dla podatnika urząd skarbowy, zgodnie z §53 ww. rozporządzenia.</w:t>
      </w:r>
      <w:r w:rsidRPr="00391EE6">
        <w:rPr>
          <w:rFonts w:ascii="Times New Roman" w:eastAsia="Times New Roman" w:hAnsi="Times New Roman" w:cs="Times New Roman"/>
          <w:b/>
          <w:sz w:val="16"/>
          <w:szCs w:val="16"/>
        </w:rPr>
        <w:t xml:space="preserve">  </w:t>
      </w:r>
    </w:p>
    <w:p w14:paraId="339C5355" w14:textId="77777777" w:rsidR="006774BB" w:rsidRPr="00391EE6" w:rsidRDefault="003768B6">
      <w:pPr>
        <w:spacing w:after="0" w:line="279" w:lineRule="auto"/>
        <w:rPr>
          <w:sz w:val="16"/>
          <w:szCs w:val="16"/>
        </w:rPr>
      </w:pPr>
      <w:r w:rsidRPr="00391EE6">
        <w:rPr>
          <w:rFonts w:ascii="Times New Roman" w:eastAsia="Times New Roman" w:hAnsi="Times New Roman" w:cs="Times New Roman"/>
          <w:b/>
          <w:sz w:val="16"/>
          <w:szCs w:val="16"/>
        </w:rPr>
        <w:t xml:space="preserve">Kopię niniejszego dokumentu należy również </w:t>
      </w:r>
      <w:r w:rsidRPr="00391EE6">
        <w:rPr>
          <w:rFonts w:ascii="Times New Roman" w:eastAsia="Times New Roman" w:hAnsi="Times New Roman" w:cs="Times New Roman"/>
          <w:b/>
          <w:sz w:val="16"/>
          <w:szCs w:val="16"/>
        </w:rPr>
        <w:t xml:space="preserve">firmie dotychczas prowadzącej serwis, w celu aktualizacji dokumentacji serwisu kas. </w:t>
      </w:r>
      <w:r w:rsidRPr="00391EE6">
        <w:rPr>
          <w:rFonts w:ascii="Times New Roman" w:eastAsia="Times New Roman" w:hAnsi="Times New Roman" w:cs="Times New Roman"/>
          <w:b/>
          <w:sz w:val="16"/>
          <w:szCs w:val="16"/>
        </w:rPr>
        <w:t>Przyjmuję do wiadomości, że podanie nieprawdziwych danych skutkuje nieważnością zmiany podmiotu prowadzącego serwis.</w:t>
      </w:r>
      <w:r w:rsidRPr="00391EE6">
        <w:rPr>
          <w:rFonts w:ascii="Times New Roman" w:eastAsia="Times New Roman" w:hAnsi="Times New Roman" w:cs="Times New Roman"/>
          <w:i/>
          <w:sz w:val="16"/>
          <w:szCs w:val="16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82"/>
        <w:gridCol w:w="5383"/>
      </w:tblGrid>
      <w:tr w:rsidR="004C0E6B" w14:paraId="443BF198" w14:textId="77777777" w:rsidTr="004C0E6B">
        <w:tc>
          <w:tcPr>
            <w:tcW w:w="5382" w:type="dxa"/>
            <w:vAlign w:val="bottom"/>
          </w:tcPr>
          <w:p w14:paraId="351BD78E" w14:textId="77777777" w:rsidR="004C0E6B" w:rsidRDefault="004C0E6B" w:rsidP="004C0E6B">
            <w:pPr>
              <w:pStyle w:val="Nagwek2"/>
              <w:jc w:val="right"/>
              <w:outlineLvl w:val="1"/>
            </w:pPr>
          </w:p>
          <w:p w14:paraId="2FBB21E2" w14:textId="77777777" w:rsidR="004C0E6B" w:rsidRDefault="004C0E6B" w:rsidP="004C0E6B"/>
          <w:p w14:paraId="632E7AE8" w14:textId="5D41D937" w:rsidR="004C0E6B" w:rsidRPr="004C0E6B" w:rsidRDefault="004C0E6B" w:rsidP="004C0E6B">
            <w:pPr>
              <w:jc w:val="right"/>
            </w:pPr>
            <w:r w:rsidRPr="004C0E6B">
              <w:t xml:space="preserve">Podpis i pieczęć </w:t>
            </w:r>
            <w:r>
              <w:t>serwisu</w:t>
            </w:r>
          </w:p>
        </w:tc>
        <w:tc>
          <w:tcPr>
            <w:tcW w:w="5383" w:type="dxa"/>
            <w:vAlign w:val="bottom"/>
          </w:tcPr>
          <w:p w14:paraId="092DFC7D" w14:textId="01B99E7E" w:rsidR="004C0E6B" w:rsidRPr="004C0E6B" w:rsidRDefault="004C0E6B" w:rsidP="004C0E6B">
            <w:pPr>
              <w:pStyle w:val="Nagwek2"/>
              <w:spacing w:after="0"/>
              <w:jc w:val="right"/>
              <w:outlineLvl w:val="1"/>
              <w:rPr>
                <w:b w:val="0"/>
                <w:bCs/>
                <w:i w:val="0"/>
                <w:iCs/>
              </w:rPr>
            </w:pPr>
            <w:r w:rsidRPr="004C0E6B">
              <w:rPr>
                <w:b w:val="0"/>
                <w:bCs/>
                <w:i w:val="0"/>
                <w:iCs/>
              </w:rPr>
              <w:t>Podpis i pieczęć podatnika</w:t>
            </w:r>
          </w:p>
        </w:tc>
      </w:tr>
    </w:tbl>
    <w:p w14:paraId="535D8E85" w14:textId="1F957C4B" w:rsidR="006774BB" w:rsidRDefault="003768B6" w:rsidP="004C0E6B">
      <w:pPr>
        <w:pStyle w:val="Nagwek2"/>
        <w:spacing w:after="0"/>
      </w:pPr>
      <w:r>
        <w:t>Potwierdzenie reprezentanta podatnika</w:t>
      </w:r>
      <w:r>
        <w:rPr>
          <w:b w:val="0"/>
          <w:i w:val="0"/>
        </w:rPr>
        <w:t xml:space="preserve"> </w:t>
      </w:r>
    </w:p>
    <w:p w14:paraId="473153BE" w14:textId="77777777" w:rsidR="006774BB" w:rsidRDefault="003768B6">
      <w:pPr>
        <w:spacing w:after="0" w:line="276" w:lineRule="auto"/>
        <w:ind w:right="4"/>
        <w:jc w:val="both"/>
      </w:pPr>
      <w:r>
        <w:rPr>
          <w:rFonts w:ascii="Times New Roman" w:eastAsia="Times New Roman" w:hAnsi="Times New Roman" w:cs="Times New Roman"/>
          <w:sz w:val="14"/>
        </w:rPr>
        <w:t>Administratorem danych jest ELZAB SA. z siedzibą w Zabrzu, ul. ELZAB 1, 41-813 ZABRZE, e-</w:t>
      </w:r>
      <w:r>
        <w:rPr>
          <w:rFonts w:ascii="Times New Roman" w:eastAsia="Times New Roman" w:hAnsi="Times New Roman" w:cs="Times New Roman"/>
          <w:sz w:val="14"/>
        </w:rPr>
        <w:t xml:space="preserve">mail zmianyserwisu@elzab.pl. Państwa dane osobowe będą przetwarzane wyłącznie w celu i zakresie niezbędnym do realizacji obowiązków ustawowych wynikających z Rozporządzenia Ministra Finansów z dnia 29 kwietnia 2019 r. w sprawie kas rejestrujących, ( Dz.U. </w:t>
      </w:r>
      <w:r>
        <w:rPr>
          <w:rFonts w:ascii="Times New Roman" w:eastAsia="Times New Roman" w:hAnsi="Times New Roman" w:cs="Times New Roman"/>
          <w:sz w:val="14"/>
        </w:rPr>
        <w:t xml:space="preserve">Poz. 816 z 2019 r. - podstawa prawna z art. 6 ust. 1 lit. C Rozporządzenia Parlamentu Europejskiego i Rady (UE) 2016/679 z dnia 27 kwietnia 2016 r. RODO ) oraz zrealizowania przez ELZAB SA obowiązku prowadzenia serwisu urządzeń fiskalnych.  </w:t>
      </w:r>
    </w:p>
    <w:sectPr w:rsidR="006774BB" w:rsidSect="004C0E6B">
      <w:headerReference w:type="default" r:id="rId6"/>
      <w:pgSz w:w="11906" w:h="16838"/>
      <w:pgMar w:top="1276" w:right="565" w:bottom="426" w:left="566" w:header="426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52F450" w14:textId="77777777" w:rsidR="003768B6" w:rsidRDefault="003768B6" w:rsidP="00391EE6">
      <w:pPr>
        <w:spacing w:after="0" w:line="240" w:lineRule="auto"/>
      </w:pPr>
      <w:r>
        <w:separator/>
      </w:r>
    </w:p>
  </w:endnote>
  <w:endnote w:type="continuationSeparator" w:id="0">
    <w:p w14:paraId="6BD38CE6" w14:textId="77777777" w:rsidR="003768B6" w:rsidRDefault="003768B6" w:rsidP="00391E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442A1F" w14:textId="77777777" w:rsidR="003768B6" w:rsidRDefault="003768B6" w:rsidP="00391EE6">
      <w:pPr>
        <w:spacing w:after="0" w:line="240" w:lineRule="auto"/>
      </w:pPr>
      <w:r>
        <w:separator/>
      </w:r>
    </w:p>
  </w:footnote>
  <w:footnote w:type="continuationSeparator" w:id="0">
    <w:p w14:paraId="3A6A3EF7" w14:textId="77777777" w:rsidR="003768B6" w:rsidRDefault="003768B6" w:rsidP="00391E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E6BC97" w14:textId="77777777" w:rsidR="00391EE6" w:rsidRDefault="00391EE6" w:rsidP="00391EE6">
    <w:pPr>
      <w:spacing w:after="0"/>
      <w:ind w:right="193"/>
    </w:pPr>
    <w:r>
      <w:rPr>
        <w:rFonts w:ascii="Times New Roman" w:eastAsia="Times New Roman" w:hAnsi="Times New Roman" w:cs="Times New Roman"/>
        <w:i/>
        <w:sz w:val="18"/>
      </w:rPr>
      <w:t>HOS/20191213/IZS</w:t>
    </w:r>
    <w:r>
      <w:rPr>
        <w:rFonts w:ascii="Times New Roman" w:eastAsia="Times New Roman" w:hAnsi="Times New Roman" w:cs="Times New Roman"/>
        <w:b/>
        <w:sz w:val="28"/>
      </w:rPr>
      <w:t xml:space="preserve"> </w:t>
    </w:r>
  </w:p>
  <w:p w14:paraId="2FDDE5DE" w14:textId="77777777" w:rsidR="00391EE6" w:rsidRDefault="00391EE6" w:rsidP="00391EE6">
    <w:pPr>
      <w:spacing w:after="0"/>
      <w:ind w:left="-5" w:right="193" w:hanging="10"/>
    </w:pPr>
    <w:r>
      <w:rPr>
        <w:rFonts w:ascii="Times New Roman" w:eastAsia="Times New Roman" w:hAnsi="Times New Roman" w:cs="Times New Roman"/>
        <w:b/>
        <w:sz w:val="28"/>
      </w:rPr>
      <w:t xml:space="preserve">ELZAB SA </w:t>
    </w:r>
  </w:p>
  <w:p w14:paraId="75EA4BA5" w14:textId="11E3EB05" w:rsidR="00391EE6" w:rsidRDefault="00391EE6" w:rsidP="00391EE6">
    <w:pPr>
      <w:spacing w:after="0"/>
      <w:ind w:left="-5" w:right="193" w:hanging="10"/>
    </w:pPr>
    <w:r>
      <w:rPr>
        <w:rFonts w:ascii="Times New Roman" w:eastAsia="Times New Roman" w:hAnsi="Times New Roman" w:cs="Times New Roman"/>
        <w:b/>
        <w:sz w:val="28"/>
      </w:rPr>
      <w:t xml:space="preserve">41-800 ZABRZE, ul. ELZAB 1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74BB"/>
    <w:rsid w:val="003768B6"/>
    <w:rsid w:val="00391EE6"/>
    <w:rsid w:val="004C0E6B"/>
    <w:rsid w:val="00677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3A0008"/>
  <w15:docId w15:val="{219E72F3-7164-4EAE-8766-0572211D4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30"/>
      <w:ind w:right="1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261"/>
      <w:jc w:val="center"/>
      <w:outlineLvl w:val="1"/>
    </w:pPr>
    <w:rPr>
      <w:rFonts w:ascii="Times New Roman" w:eastAsia="Times New Roman" w:hAnsi="Times New Roman" w:cs="Times New Roman"/>
      <w:b/>
      <w:i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b/>
      <w:i/>
      <w:color w:val="000000"/>
      <w:sz w:val="22"/>
    </w:rPr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391E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1EE6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391E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1EE6"/>
    <w:rPr>
      <w:rFonts w:ascii="Calibri" w:eastAsia="Calibri" w:hAnsi="Calibri" w:cs="Calibri"/>
      <w:color w:val="000000"/>
    </w:rPr>
  </w:style>
  <w:style w:type="table" w:styleId="Tabela-Siatka">
    <w:name w:val="Table Grid"/>
    <w:basedOn w:val="Standardowy"/>
    <w:uiPriority w:val="39"/>
    <w:rsid w:val="004C0E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435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05</vt:lpstr>
    </vt:vector>
  </TitlesOfParts>
  <Company/>
  <LinksUpToDate>false</LinksUpToDate>
  <CharactersWithSpaces>3040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05</dc:title>
  <dc:subject/>
  <dc:creator>Adam Romanowicz</dc:creator>
  <cp:keywords/>
  <cp:lastModifiedBy>Sławomir Sobecki</cp:lastModifiedBy>
  <cp:revision>2</cp:revision>
  <dcterms:created xsi:type="dcterms:W3CDTF">2020-07-04T08:59:00Z</dcterms:created>
  <dcterms:modified xsi:type="dcterms:W3CDTF">2020-07-04T08:59:00Z</dcterms:modified>
</cp:coreProperties>
</file>